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110C5" w:rsidRPr="00E6202B" w:rsidTr="008813F9">
        <w:trPr>
          <w:trHeight w:val="342"/>
        </w:trPr>
        <w:tc>
          <w:tcPr>
            <w:tcW w:w="5026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2110C5" w:rsidRPr="00E6202B" w:rsidTr="008813F9">
        <w:trPr>
          <w:trHeight w:val="346"/>
        </w:trPr>
        <w:tc>
          <w:tcPr>
            <w:tcW w:w="5026" w:type="dxa"/>
          </w:tcPr>
          <w:p w:rsidR="002110C5" w:rsidRPr="00E6202B" w:rsidRDefault="002110C5" w:rsidP="008813F9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2110C5" w:rsidRPr="00E6202B" w:rsidTr="008813F9">
        <w:trPr>
          <w:trHeight w:val="80"/>
        </w:trPr>
        <w:tc>
          <w:tcPr>
            <w:tcW w:w="5026" w:type="dxa"/>
          </w:tcPr>
          <w:p w:rsidR="002110C5" w:rsidRPr="00E6202B" w:rsidRDefault="002110C5" w:rsidP="008813F9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ЗАО «</w:t>
            </w:r>
            <w:proofErr w:type="gramStart"/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Топливо-заправочный</w:t>
            </w:r>
            <w:proofErr w:type="gramEnd"/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</w:t>
            </w:r>
          </w:p>
        </w:tc>
        <w:tc>
          <w:tcPr>
            <w:tcW w:w="5027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2110C5" w:rsidRPr="00E6202B" w:rsidTr="008813F9">
        <w:trPr>
          <w:trHeight w:val="700"/>
        </w:trPr>
        <w:tc>
          <w:tcPr>
            <w:tcW w:w="5026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Дружинин Н.А.</w:t>
            </w:r>
          </w:p>
        </w:tc>
      </w:tr>
      <w:tr w:rsidR="002110C5" w:rsidRPr="00E6202B" w:rsidTr="008813F9">
        <w:tc>
          <w:tcPr>
            <w:tcW w:w="5026" w:type="dxa"/>
          </w:tcPr>
          <w:p w:rsidR="002110C5" w:rsidRPr="00E6202B" w:rsidRDefault="002110C5" w:rsidP="008813F9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5027" w:type="dxa"/>
          </w:tcPr>
          <w:p w:rsidR="002110C5" w:rsidRPr="00E6202B" w:rsidRDefault="002110C5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E6202B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</w:tbl>
    <w:p w:rsidR="00880171" w:rsidRPr="00E6202B" w:rsidRDefault="00C45EA7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C5447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C31056" w:rsidRPr="00E6202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110C5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110C5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110C5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110C5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</w:p>
    <w:p w:rsidR="00880171" w:rsidRPr="00E6202B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C31056" w:rsidRPr="00E6202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F1E19" w:rsidRPr="00E6202B" w:rsidRDefault="00C45EA7" w:rsidP="00A00664">
      <w:pPr>
        <w:spacing w:before="240"/>
        <w:contextualSpacing/>
        <w:outlineLvl w:val="0"/>
        <w:rPr>
          <w:rFonts w:ascii="Times New Roman" w:hAnsi="Times New Roman" w:cs="Times New Roman"/>
          <w:sz w:val="18"/>
          <w:szCs w:val="18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F1E19" w:rsidRPr="00E6202B">
        <w:rPr>
          <w:rFonts w:ascii="Times New Roman" w:hAnsi="Times New Roman" w:cs="Times New Roman"/>
          <w:sz w:val="18"/>
          <w:szCs w:val="18"/>
        </w:rPr>
        <w:tab/>
      </w:r>
    </w:p>
    <w:p w:rsidR="008245CF" w:rsidRPr="00E6202B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E6202B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>Шифр АТК-1</w:t>
      </w:r>
      <w:r w:rsidR="000F5247" w:rsidRPr="00E6202B">
        <w:rPr>
          <w:rFonts w:ascii="Times New Roman" w:hAnsi="Times New Roman" w:cs="Times New Roman"/>
          <w:b/>
          <w:sz w:val="24"/>
          <w:szCs w:val="24"/>
        </w:rPr>
        <w:t>7</w:t>
      </w:r>
      <w:r w:rsidRPr="00E6202B">
        <w:rPr>
          <w:rFonts w:ascii="Times New Roman" w:hAnsi="Times New Roman" w:cs="Times New Roman"/>
          <w:b/>
          <w:sz w:val="24"/>
          <w:szCs w:val="24"/>
        </w:rPr>
        <w:t>-0</w:t>
      </w:r>
      <w:r w:rsidR="00B45778" w:rsidRPr="00E6202B">
        <w:rPr>
          <w:rFonts w:ascii="Times New Roman" w:hAnsi="Times New Roman" w:cs="Times New Roman"/>
          <w:b/>
          <w:sz w:val="24"/>
          <w:szCs w:val="24"/>
        </w:rPr>
        <w:t>10</w:t>
      </w:r>
      <w:r w:rsidR="00571741" w:rsidRPr="00E6202B">
        <w:rPr>
          <w:rFonts w:ascii="Times New Roman" w:hAnsi="Times New Roman" w:cs="Times New Roman"/>
          <w:b/>
          <w:sz w:val="24"/>
          <w:szCs w:val="24"/>
        </w:rPr>
        <w:t>/0</w:t>
      </w:r>
      <w:r w:rsidRPr="00E6202B">
        <w:rPr>
          <w:rFonts w:ascii="Times New Roman" w:hAnsi="Times New Roman" w:cs="Times New Roman"/>
          <w:b/>
          <w:sz w:val="24"/>
          <w:szCs w:val="24"/>
        </w:rPr>
        <w:t>2</w:t>
      </w:r>
    </w:p>
    <w:p w:rsidR="008245CF" w:rsidRPr="00E6202B" w:rsidRDefault="006C2BFD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02B">
        <w:rPr>
          <w:rFonts w:ascii="Times New Roman" w:hAnsi="Times New Roman" w:cs="Times New Roman"/>
          <w:b/>
          <w:sz w:val="24"/>
          <w:szCs w:val="24"/>
          <w:u w:val="single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 w:rsidR="000B5ED3" w:rsidRPr="00E620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01C25" w:rsidRPr="00E620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C21DA" w:rsidRPr="00E6202B">
        <w:rPr>
          <w:rFonts w:ascii="Times New Roman" w:hAnsi="Times New Roman" w:cs="Times New Roman"/>
          <w:b/>
          <w:sz w:val="24"/>
          <w:szCs w:val="24"/>
          <w:u w:val="single"/>
        </w:rPr>
        <w:t>Выполнение с</w:t>
      </w:r>
      <w:r w:rsidRPr="00E6202B">
        <w:rPr>
          <w:rFonts w:ascii="Times New Roman" w:hAnsi="Times New Roman" w:cs="Times New Roman"/>
          <w:b/>
          <w:sz w:val="24"/>
          <w:szCs w:val="24"/>
          <w:u w:val="single"/>
        </w:rPr>
        <w:t>троительно-мон</w:t>
      </w:r>
      <w:r w:rsidR="008C21DA" w:rsidRPr="00E6202B">
        <w:rPr>
          <w:rFonts w:ascii="Times New Roman" w:hAnsi="Times New Roman" w:cs="Times New Roman"/>
          <w:b/>
          <w:sz w:val="24"/>
          <w:szCs w:val="24"/>
          <w:u w:val="single"/>
        </w:rPr>
        <w:t>тажных и пусконаладочных работ.</w:t>
      </w:r>
    </w:p>
    <w:p w:rsidR="008C21DA" w:rsidRPr="00E6202B" w:rsidRDefault="008C21DA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924"/>
        <w:gridCol w:w="2968"/>
        <w:gridCol w:w="5714"/>
      </w:tblGrid>
      <w:tr w:rsidR="008245CF" w:rsidRPr="00E6202B" w:rsidTr="00914189">
        <w:trPr>
          <w:trHeight w:val="1697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6C2BFD" w:rsidRPr="00E6202B" w:rsidRDefault="005F07CE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6C2BFD" w:rsidRPr="00E620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объект; </w:t>
            </w:r>
          </w:p>
          <w:p w:rsidR="008245CF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ск</w:t>
            </w:r>
            <w:r w:rsidR="00505997">
              <w:rPr>
                <w:rFonts w:ascii="Times New Roman" w:hAnsi="Times New Roman" w:cs="Times New Roman"/>
                <w:sz w:val="24"/>
                <w:szCs w:val="24"/>
              </w:rPr>
              <w:t>лад горюче-смазочных материалов.</w:t>
            </w:r>
          </w:p>
          <w:p w:rsidR="008079BC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8079BC" w:rsidRPr="00E6202B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</w:tc>
      </w:tr>
      <w:tr w:rsidR="008245CF" w:rsidRPr="00E6202B" w:rsidTr="00F148A3">
        <w:trPr>
          <w:trHeight w:val="350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подрядчик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</w:tc>
      </w:tr>
      <w:tr w:rsidR="008245CF" w:rsidRPr="00E6202B" w:rsidTr="00F148A3">
        <w:trPr>
          <w:trHeight w:val="358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755322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245CF" w:rsidRPr="00E6202B" w:rsidTr="00F148A3">
        <w:trPr>
          <w:trHeight w:val="366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925" w:type="dxa"/>
          </w:tcPr>
          <w:p w:rsidR="008245CF" w:rsidRPr="00E6202B" w:rsidRDefault="00A040F4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180 календарных дней с момента подписания договора.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487DCA" w:rsidRPr="00E6202B" w:rsidRDefault="00DC01C7" w:rsidP="00487DCA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50599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059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 w:rsidR="00505997">
              <w:rPr>
                <w:rFonts w:ascii="Times New Roman" w:eastAsia="Times New Roman" w:hAnsi="Times New Roman" w:cs="Times New Roman"/>
                <w:sz w:val="24"/>
                <w:szCs w:val="24"/>
              </w:rPr>
              <w:t>9 №86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E620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Предоставление на этапе выставл</w:t>
            </w:r>
            <w:r w:rsidR="00222045" w:rsidRPr="00E620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ения коммерческого предложения</w:t>
            </w:r>
            <w:r w:rsidR="00146FD6" w:rsidRPr="00E620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494353" w:rsidRPr="00E6202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:rsidR="008245CF" w:rsidRPr="00E6202B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5CF" w:rsidRPr="00E6202B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Работы на объекте проводятся под контролем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сопровождении) представителя слу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жбы главного инженера </w:t>
            </w:r>
            <w:r w:rsidR="00222045" w:rsidRPr="00E620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аказчика.</w:t>
            </w:r>
          </w:p>
          <w:p w:rsidR="00494353" w:rsidRPr="00E6202B" w:rsidRDefault="00BB2EB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94353" w:rsidRPr="00E6202B">
              <w:rPr>
                <w:rFonts w:ascii="Times New Roman" w:hAnsi="Times New Roman" w:cs="Times New Roman"/>
                <w:sz w:val="24"/>
                <w:szCs w:val="24"/>
              </w:rPr>
              <w:t>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4B33AC" w:rsidRPr="004B33AC" w:rsidRDefault="004B33A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пия свидетельства ISO 18001:2007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494353" w:rsidRPr="00E6202B" w:rsidRDefault="00BB2EB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Справка отдела кадров в свободной форме на фирменном бланке за подписью (печать) руководителя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8245CF" w:rsidRPr="00E6202B" w:rsidRDefault="008245CF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Заказчика.</w:t>
            </w:r>
          </w:p>
          <w:p w:rsidR="00494353" w:rsidRPr="00E6202B" w:rsidRDefault="00494353" w:rsidP="00494353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45CF" w:rsidRPr="00E6202B" w:rsidRDefault="008245CF" w:rsidP="00C310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044" w:rsidRPr="00E6202B" w:rsidTr="00F148A3">
        <w:trPr>
          <w:trHeight w:val="1116"/>
        </w:trPr>
        <w:tc>
          <w:tcPr>
            <w:tcW w:w="534" w:type="dxa"/>
          </w:tcPr>
          <w:p w:rsidR="00831044" w:rsidRPr="00E6202B" w:rsidRDefault="00831044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31044" w:rsidRPr="00E6202B" w:rsidRDefault="00831044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830726" w:rsidRPr="00E6202B" w:rsidRDefault="00830726" w:rsidP="008307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действующего предприятия;</w:t>
            </w:r>
          </w:p>
          <w:p w:rsidR="00796808" w:rsidRPr="00E6202B" w:rsidRDefault="004A706B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96808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796808" w:rsidRPr="00E6202B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796808" w:rsidRPr="00E6202B" w:rsidRDefault="00796808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а РФ от 8 февраля 2011 г. № 40 «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средств воздушного транспорта»;</w:t>
            </w:r>
          </w:p>
          <w:p w:rsidR="00710392" w:rsidRPr="00E6202B" w:rsidRDefault="00710392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t xml:space="preserve">- </w:t>
            </w:r>
            <w:r w:rsidR="00181EA3" w:rsidRPr="00E62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геодезические разбивочные работы, 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строительство временных зданий и сооружений; </w:t>
            </w:r>
            <w:proofErr w:type="spellStart"/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приобъектных</w:t>
            </w:r>
            <w:proofErr w:type="spellEnd"/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существить завоз строительной техники и строительных материалов.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дать Заказчику результат работ, в соответствии с требованиями действующих нормативных актов.</w:t>
            </w:r>
          </w:p>
          <w:p w:rsidR="00EF4976" w:rsidRPr="00E6202B" w:rsidRDefault="00146FD6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EF4976" w:rsidRPr="00E6202B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E6283" w:rsidRPr="00E6202B">
              <w:rPr>
                <w:rFonts w:ascii="Times New Roman" w:hAnsi="Times New Roman" w:cs="Times New Roman"/>
                <w:sz w:val="24"/>
                <w:szCs w:val="24"/>
              </w:rPr>
              <w:t>зводства строительно-монтажных,</w:t>
            </w:r>
            <w:r w:rsidR="00EF4976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пуско-наладочных работ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(демонтаж второго насос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ного агрегата допускается </w:t>
            </w:r>
            <w:r w:rsidR="008262BF" w:rsidRPr="00E6202B">
              <w:rPr>
                <w:rFonts w:ascii="Times New Roman" w:hAnsi="Times New Roman" w:cs="Times New Roman"/>
                <w:sz w:val="24"/>
                <w:szCs w:val="24"/>
              </w:rPr>
              <w:t>после комплексного опробования,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смонтированного</w:t>
            </w:r>
            <w:r w:rsidR="00A23D00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испытанного первого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агрегата и ввода его в эксплуатацию)</w:t>
            </w:r>
            <w:r w:rsidR="00F034A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предоставить в течении 14 календарных дней с момента подпи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сания договора обеими сторонами;</w:t>
            </w:r>
          </w:p>
          <w:p w:rsidR="00B43AF5" w:rsidRPr="00E6202B" w:rsidRDefault="006C2BFD" w:rsidP="00A23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насосного агрегата </w:t>
            </w:r>
            <w:r w:rsidR="005E0AB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поочередно, в два этапа.</w:t>
            </w:r>
            <w:r w:rsidR="005E0AB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как минимум одного из двух насосных агрегатов.</w:t>
            </w:r>
          </w:p>
        </w:tc>
      </w:tr>
      <w:tr w:rsidR="00F148A3" w:rsidRPr="00E6202B" w:rsidTr="00F148A3">
        <w:trPr>
          <w:trHeight w:val="1116"/>
        </w:trPr>
        <w:tc>
          <w:tcPr>
            <w:tcW w:w="534" w:type="dxa"/>
          </w:tcPr>
          <w:p w:rsidR="00F148A3" w:rsidRPr="00E6202B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5925" w:type="dxa"/>
          </w:tcPr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F148A3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</w:t>
            </w:r>
            <w:r w:rsidR="00CD4401">
              <w:rPr>
                <w:rFonts w:ascii="Times New Roman" w:hAnsi="Times New Roman" w:cs="Times New Roman"/>
                <w:sz w:val="24"/>
                <w:szCs w:val="24"/>
              </w:rPr>
              <w:t>ь 2. Строительное производство»;</w:t>
            </w:r>
          </w:p>
          <w:p w:rsidR="00CD4401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ГОСТ Р 18.3.01-2016 Технологии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Авиотопливообеспечения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Типовые схемы;</w:t>
            </w:r>
          </w:p>
          <w:p w:rsidR="00CD4401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ГОСТ 3 18.12.02-2017 Нормы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4401" w:rsidRDefault="00921A38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Руководство МГА</w:t>
            </w:r>
            <w:bookmarkStart w:id="0" w:name="_GoBack"/>
            <w:bookmarkEnd w:id="0"/>
            <w:r w:rsidR="00CD4401">
              <w:rPr>
                <w:rFonts w:ascii="Times New Roman" w:hAnsi="Times New Roman" w:cs="Times New Roman"/>
                <w:sz w:val="24"/>
                <w:szCs w:val="24"/>
              </w:rPr>
              <w:t xml:space="preserve"> СССР от 27.07.1991 №9/и;</w:t>
            </w:r>
          </w:p>
          <w:p w:rsidR="00CD4401" w:rsidRPr="00E6202B" w:rsidRDefault="008B6A42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№777 от 26.12.2012г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2. Руководители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Б9.31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Б9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Г1.1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</w:t>
            </w:r>
            <w:r w:rsidR="0063012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газорезчик/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/газосварщик;</w:t>
            </w:r>
          </w:p>
          <w:p w:rsidR="00F148A3" w:rsidRPr="00E6202B" w:rsidRDefault="00146FD6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F148A3" w:rsidRPr="00E6202B" w:rsidTr="00F148A3">
        <w:tc>
          <w:tcPr>
            <w:tcW w:w="534" w:type="dxa"/>
          </w:tcPr>
          <w:p w:rsidR="00F148A3" w:rsidRPr="00E6202B" w:rsidRDefault="00CD4401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F148A3" w:rsidRPr="00E6202B" w:rsidRDefault="00F148A3" w:rsidP="00580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- В условиях постоянно действ</w:t>
            </w:r>
            <w:r w:rsidR="005808AE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ующего </w:t>
            </w:r>
            <w:r w:rsidR="00146FD6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</w:t>
            </w:r>
            <w:r w:rsidR="005808AE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ого объекта.</w:t>
            </w:r>
          </w:p>
        </w:tc>
      </w:tr>
      <w:tr w:rsidR="00F148A3" w:rsidRPr="00E6202B" w:rsidTr="00F148A3">
        <w:tc>
          <w:tcPr>
            <w:tcW w:w="534" w:type="dxa"/>
          </w:tcPr>
          <w:p w:rsidR="00F148A3" w:rsidRPr="00E6202B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A82CB9" w:rsidRPr="00E6202B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Выполнить полный комплекс работ по реализации проектных решений по объекту «Техническое перевооружение насосных агрегатов РП-1 и РП-2 в насосной станции №1 склада ГСМ-2 и линии выдачи казематных резервуаров склада ГСМ-2.». Все работы должны выполняться</w:t>
            </w:r>
            <w:r w:rsidR="00A421E1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соответствии с рабочей документацией,</w:t>
            </w:r>
            <w:r w:rsidR="00A421E1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="00A82CB9" w:rsidRPr="00E6202B">
              <w:rPr>
                <w:rFonts w:ascii="Times New Roman" w:hAnsi="Times New Roman" w:cs="Times New Roman"/>
                <w:sz w:val="24"/>
                <w:szCs w:val="24"/>
              </w:rPr>
              <w:t>ООО «НПП «</w:t>
            </w:r>
            <w:proofErr w:type="spellStart"/>
            <w:r w:rsidR="00A82CB9" w:rsidRPr="00E6202B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="00A82CB9" w:rsidRPr="00E620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69FE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(Представляется по запросу отдельным письмом):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CB9" w:rsidRPr="00E6202B" w:rsidRDefault="00A82CB9" w:rsidP="00A82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69FE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 официальным письмом)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E6202B" w:rsidRDefault="00A82CB9" w:rsidP="000869FE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СГП-№700/13-817-СМ; </w:t>
            </w:r>
          </w:p>
          <w:p w:rsidR="00F148A3" w:rsidRPr="00E6202B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F148A3" w:rsidRPr="00E6202B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8A3" w:rsidRPr="00E6202B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F148A3" w:rsidRPr="00E6202B" w:rsidRDefault="00146FD6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работы.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080684" w:rsidRPr="00E6202B" w:rsidRDefault="00080684" w:rsidP="0008068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19" w:rsidRPr="00E6202B" w:rsidTr="00F148A3">
        <w:trPr>
          <w:trHeight w:val="894"/>
        </w:trPr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B11019" w:rsidRPr="00E6202B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B11019" w:rsidRPr="00E6202B" w:rsidTr="00F148A3">
        <w:trPr>
          <w:trHeight w:val="853"/>
        </w:trPr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разработанная ООО «НПП «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5D84">
              <w:rPr>
                <w:rFonts w:ascii="Times New Roman" w:hAnsi="Times New Roman" w:cs="Times New Roman"/>
                <w:sz w:val="24"/>
                <w:szCs w:val="24"/>
              </w:rPr>
              <w:t xml:space="preserve"> прошедшая экспертизу промышленной безопасности (Заключение №266/71-ЭП/17 от 22.11.17г.) внесена в реестр заключений экспертизы промышленной безопасности за №01-ТП-09558-2017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СГП-700/13-817-КР; 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СГП-№700/13-817-СМ; 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B11019" w:rsidRPr="00E6202B" w:rsidRDefault="00B11019" w:rsidP="008C3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E08E5"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Насосный агрегат 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DICKOW 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val="en-US"/>
              </w:rPr>
              <w:t>HZS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1273 – 1</w:t>
            </w:r>
            <w:r w:rsidR="008C30C8"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шт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.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B11019" w:rsidRPr="00E6202B" w:rsidRDefault="00B11019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  <w:r w:rsidR="00392666" w:rsidRPr="00E62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="00392666" w:rsidRPr="00E6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</w:t>
            </w:r>
            <w:r w:rsidR="008C30C8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5B5" w:rsidRPr="00E6202B" w:rsidTr="00F148A3">
        <w:tc>
          <w:tcPr>
            <w:tcW w:w="534" w:type="dxa"/>
          </w:tcPr>
          <w:p w:rsidR="005435B5" w:rsidRPr="00E6202B" w:rsidRDefault="005435B5" w:rsidP="005435B5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5435B5" w:rsidRPr="00E6202B" w:rsidRDefault="005435B5" w:rsidP="005435B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E6202B">
              <w:rPr>
                <w:rStyle w:val="ac"/>
              </w:rPr>
              <w:t>Весь комплекс работ выполняется по проектным сметам передаваемым Заказчиком. Сметы с указанием сметной стоимости работ являются приложением к Заключаемому Договору.</w:t>
            </w: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E6202B">
              <w:rPr>
                <w:rStyle w:val="ac"/>
              </w:rPr>
              <w:t xml:space="preserve">Сметы к Договору выполнять в индексах от проектной организации. </w:t>
            </w: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E6202B">
              <w:rPr>
                <w:rStyle w:val="ac"/>
              </w:rPr>
              <w:t>Акты выполненных работ (КС-2) выполняются по индексам пересчета в сметной документации.</w:t>
            </w: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E6202B">
              <w:rPr>
                <w:rStyle w:val="ac"/>
              </w:rPr>
              <w:t>В случае возникновения необходимости выполнения неучтенных (дополнительных) 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</w:pPr>
            <w:r w:rsidRPr="00E6202B">
              <w:t>Требования к сметной документации, разрабатываемой на дополнительные работы:</w:t>
            </w:r>
          </w:p>
          <w:p w:rsidR="004E1ACE" w:rsidRPr="00E6202B" w:rsidRDefault="004E1ACE" w:rsidP="004E1ACE">
            <w:pPr>
              <w:pStyle w:val="ae"/>
              <w:shd w:val="clear" w:color="auto" w:fill="FFFFFF"/>
              <w:spacing w:before="0" w:beforeAutospacing="0" w:after="0" w:afterAutospacing="0"/>
              <w:jc w:val="both"/>
            </w:pPr>
          </w:p>
          <w:p w:rsidR="004E1ACE" w:rsidRPr="00E6202B" w:rsidRDefault="004E1ACE" w:rsidP="004E1ACE">
            <w:pPr>
              <w:pStyle w:val="ae"/>
              <w:spacing w:before="0" w:beforeAutospacing="0" w:after="0" w:afterAutospacing="0"/>
              <w:jc w:val="both"/>
            </w:pPr>
            <w:r w:rsidRPr="00E6202B">
              <w:t>Разработать сметную документацию (локальные сметы) на все выполняемые дополнительные работы.</w:t>
            </w:r>
          </w:p>
          <w:p w:rsidR="004E1ACE" w:rsidRPr="00E6202B" w:rsidRDefault="004E1ACE" w:rsidP="004E1ACE">
            <w:pPr>
              <w:pStyle w:val="ae"/>
              <w:spacing w:before="0" w:beforeAutospacing="0" w:after="0" w:afterAutospacing="0"/>
              <w:jc w:val="both"/>
            </w:pPr>
            <w:r w:rsidRPr="00E6202B">
              <w:t>Сметная документация на дополнительные работы должна быть разработана с применением Smeta.ru по сметно-нормативной базе   </w:t>
            </w:r>
            <w:r w:rsidRPr="00E6202B">
              <w:rPr>
                <w:rStyle w:val="ac"/>
              </w:rPr>
              <w:t>ФЕР-2017</w:t>
            </w:r>
            <w:r w:rsidRPr="00E6202B">
              <w:t xml:space="preserve"> (Федеральные единичные расценки) редакция 2017 года, (</w:t>
            </w:r>
            <w:r w:rsidRPr="00E6202B">
              <w:rPr>
                <w:rStyle w:val="ac"/>
              </w:rPr>
              <w:t>ФЕР</w:t>
            </w:r>
            <w:r w:rsidRPr="00E6202B">
              <w:t xml:space="preserve"> в редакции </w:t>
            </w:r>
            <w:r w:rsidRPr="00E6202B">
              <w:rPr>
                <w:rStyle w:val="ac"/>
              </w:rPr>
              <w:t>2017</w:t>
            </w:r>
            <w:r w:rsidRPr="00E6202B">
              <w:t xml:space="preserve"> года) в двух уровнях цен: в базисных ценах 2001 г. и в текущих ценах с учетом индексации в проектной документации.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 xml:space="preserve"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 w:rsidRPr="00E6202B">
              <w:t>заготовительно</w:t>
            </w:r>
            <w:proofErr w:type="spellEnd"/>
            <w:r w:rsidRPr="00E6202B"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4E1ACE" w:rsidRPr="00E6202B" w:rsidRDefault="004E1ACE" w:rsidP="004E1ACE">
            <w:pPr>
              <w:pStyle w:val="ae"/>
              <w:jc w:val="both"/>
              <w:rPr>
                <w:b/>
              </w:rPr>
            </w:pPr>
            <w:r w:rsidRPr="00E6202B">
              <w:t> </w:t>
            </w:r>
            <w:r w:rsidRPr="00E6202B">
              <w:rPr>
                <w:b/>
              </w:rPr>
              <w:t>Составлять конкурентный лист на МТР не менее трех (3-х), предприятий поставщиков.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 xml:space="preserve">Текущая стоимость основных </w:t>
            </w:r>
            <w:proofErr w:type="spellStart"/>
            <w:r w:rsidRPr="00E6202B">
              <w:t>ценообразующих</w:t>
            </w:r>
            <w:proofErr w:type="spellEnd"/>
            <w:r w:rsidRPr="00E6202B">
              <w:t xml:space="preserve">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При отсутствии вышеизложенных затрат: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а) на оборудование применяются согласно методических рекомендаций от 09.02.2017 г. № 81/ПР от 09.02.2017 г.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-  п.  4.60 – транспортные расходы на оборудование принимаются в размере 3% от отпускной цены на оборудование.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 xml:space="preserve">- п. 4.64 – заготовительно-складские расходы принимаются в размере 1.2% от стоимости (сметной стоимости) </w:t>
            </w:r>
            <w:r w:rsidRPr="00E6202B">
              <w:rPr>
                <w:b/>
              </w:rPr>
              <w:t xml:space="preserve">оборудования </w:t>
            </w:r>
            <w:r w:rsidRPr="00E6202B">
              <w:t>франко-</w:t>
            </w:r>
            <w:proofErr w:type="spellStart"/>
            <w:r w:rsidRPr="00E6202B">
              <w:t>приобъектный</w:t>
            </w:r>
            <w:proofErr w:type="spellEnd"/>
            <w:r w:rsidRPr="00E6202B">
              <w:t xml:space="preserve"> склад в текущем уровне цен.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      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актах на дополнительные работы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Сметная документация предоставляется в одном файле:</w:t>
            </w:r>
          </w:p>
          <w:p w:rsidR="004E1ACE" w:rsidRPr="00E6202B" w:rsidRDefault="004E1ACE" w:rsidP="004E1ACE">
            <w:pPr>
              <w:pStyle w:val="ae"/>
              <w:jc w:val="both"/>
            </w:pPr>
            <w:r w:rsidRPr="00E6202B">
              <w:t>В базовом (ФЕР-2017 г.) и с индексом пересчета в текущий уровень цен; «Форма смета ФЕР-12 граф» (см. приложение 1) </w:t>
            </w:r>
          </w:p>
          <w:p w:rsidR="004E1ACE" w:rsidRPr="00E6202B" w:rsidRDefault="004E1ACE" w:rsidP="004E1ACE">
            <w:pPr>
              <w:pStyle w:val="ae"/>
              <w:jc w:val="both"/>
              <w:rPr>
                <w:rStyle w:val="ac"/>
              </w:rPr>
            </w:pPr>
            <w:r w:rsidRPr="00E6202B">
              <w:t xml:space="preserve">Производство строительных, монтажных, ремонтных, 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E6202B">
              <w:rPr>
                <w:rStyle w:val="ac"/>
              </w:rPr>
              <w:t>К</w:t>
            </w:r>
            <w:proofErr w:type="gramEnd"/>
            <w:r w:rsidRPr="00E6202B">
              <w:rPr>
                <w:rStyle w:val="ac"/>
              </w:rPr>
              <w:t>=1,15</w:t>
            </w:r>
          </w:p>
          <w:p w:rsidR="004E1ACE" w:rsidRPr="00E6202B" w:rsidRDefault="004E1ACE" w:rsidP="004E1ACE">
            <w:pPr>
              <w:pStyle w:val="ae"/>
              <w:jc w:val="both"/>
              <w:rPr>
                <w:i/>
              </w:rPr>
            </w:pPr>
            <w:r w:rsidRPr="00E6202B">
              <w:rPr>
                <w:i/>
              </w:rPr>
              <w:t>Необходимо согласовать с Заказчиком все локальные сметы на дополнительные работы.</w:t>
            </w:r>
          </w:p>
          <w:p w:rsidR="005435B5" w:rsidRPr="00E6202B" w:rsidRDefault="005435B5" w:rsidP="0054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99" w:rsidRPr="00E6202B" w:rsidTr="00F148A3">
        <w:tc>
          <w:tcPr>
            <w:tcW w:w="534" w:type="dxa"/>
          </w:tcPr>
          <w:p w:rsidR="000B0399" w:rsidRPr="00E6202B" w:rsidRDefault="000B0399" w:rsidP="000B039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0B0399" w:rsidRPr="00E6202B" w:rsidRDefault="000B0399" w:rsidP="000B03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. 1</w:t>
            </w:r>
            <w:r w:rsidR="00116476"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0B0399" w:rsidRPr="00E6202B" w:rsidRDefault="000B0399" w:rsidP="000B0399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-Обеспечить непрерывность процессов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proofErr w:type="gramStart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Временные работы</w:t>
            </w:r>
            <w:proofErr w:type="gramEnd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Непредвиденные работы обозначенные в ССР в % (сводно- сметном расчете в процентах), должны быть расшифрованы сметами и объемы подтверждаться </w:t>
            </w:r>
            <w:proofErr w:type="gramStart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Заказчиком ,</w:t>
            </w:r>
            <w:proofErr w:type="gramEnd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если таковые имеются.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Зимние берутся согласно ГСН 81-05-02-2007 III </w:t>
            </w:r>
            <w:proofErr w:type="gramStart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зона  г.</w:t>
            </w:r>
            <w:proofErr w:type="gramEnd"/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Москва, Московская область п. 7.5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E6202B" w:rsidRDefault="00E6202B" w:rsidP="00E6202B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С </w:t>
            </w:r>
            <w:r>
              <w:rPr>
                <w:rFonts w:ascii="Times New Roman" w:hAnsi="Times New Roman" w:cs="Times New Roman"/>
                <w:color w:val="000000" w:themeColor="text1"/>
              </w:rPr>
              <w:t>05 ноября по 5 апреля.</w:t>
            </w:r>
          </w:p>
          <w:p w:rsidR="00202DF1" w:rsidRPr="00E6202B" w:rsidRDefault="00202DF1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D80" w:rsidRPr="00E6202B" w:rsidRDefault="00F148A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67D9D" w:rsidRPr="00E6202B" w:rsidRDefault="00E67D9D" w:rsidP="00356174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6202B">
        <w:rPr>
          <w:rFonts w:ascii="Times New Roman" w:hAnsi="Times New Roman" w:cs="Times New Roman"/>
          <w:b/>
          <w:i/>
          <w:sz w:val="24"/>
          <w:szCs w:val="24"/>
        </w:rPr>
        <w:t>Согласовано ЗАО «АТК»:</w:t>
      </w:r>
    </w:p>
    <w:p w:rsidR="00E67D9D" w:rsidRPr="00E6202B" w:rsidRDefault="00E67D9D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D4B82" w:rsidRPr="00E6202B" w:rsidRDefault="00DD4B82" w:rsidP="00356174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 xml:space="preserve">Инженер - сметчик                                                                                               Л.А. </w:t>
      </w:r>
      <w:proofErr w:type="spellStart"/>
      <w:r w:rsidRPr="00E6202B"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DD4B82" w:rsidRPr="00E6202B" w:rsidRDefault="00DD4B82" w:rsidP="00356174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4C5B" w:rsidRPr="00E6202B" w:rsidRDefault="00294C5B" w:rsidP="00356174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6202B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400D80" w:rsidRPr="00E6202B" w:rsidRDefault="00400D80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E6202B" w:rsidRDefault="00A421E1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935BF8" w:rsidRPr="00E620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935BF8" w:rsidRPr="00E6202B">
        <w:rPr>
          <w:rFonts w:ascii="Times New Roman" w:hAnsi="Times New Roman" w:cs="Times New Roman"/>
          <w:b/>
          <w:sz w:val="24"/>
          <w:szCs w:val="24"/>
        </w:rPr>
        <w:t xml:space="preserve">И.В. </w:t>
      </w:r>
      <w:r w:rsidRPr="00E6202B">
        <w:rPr>
          <w:rFonts w:ascii="Times New Roman" w:hAnsi="Times New Roman" w:cs="Times New Roman"/>
          <w:b/>
          <w:sz w:val="24"/>
          <w:szCs w:val="24"/>
        </w:rPr>
        <w:t>Яшкин</w:t>
      </w:r>
    </w:p>
    <w:p w:rsidR="008F0A13" w:rsidRPr="00E6202B" w:rsidRDefault="008F0A13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E6202B" w:rsidRDefault="00A421E1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>Н</w:t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>ачальник службы ГСМ</w:t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E6202B">
        <w:rPr>
          <w:rFonts w:ascii="Times New Roman" w:hAnsi="Times New Roman" w:cs="Times New Roman"/>
          <w:b/>
          <w:sz w:val="24"/>
          <w:szCs w:val="24"/>
        </w:rPr>
        <w:tab/>
      </w:r>
      <w:r w:rsidRPr="00E6202B">
        <w:rPr>
          <w:rFonts w:ascii="Times New Roman" w:hAnsi="Times New Roman" w:cs="Times New Roman"/>
          <w:b/>
          <w:sz w:val="24"/>
          <w:szCs w:val="24"/>
        </w:rPr>
        <w:tab/>
        <w:t>Ю</w:t>
      </w:r>
      <w:r w:rsidR="00E22535" w:rsidRPr="00E6202B">
        <w:rPr>
          <w:rFonts w:ascii="Times New Roman" w:hAnsi="Times New Roman" w:cs="Times New Roman"/>
          <w:b/>
          <w:sz w:val="24"/>
          <w:szCs w:val="24"/>
        </w:rPr>
        <w:t>.</w:t>
      </w:r>
      <w:r w:rsidRPr="00E6202B">
        <w:rPr>
          <w:rFonts w:ascii="Times New Roman" w:hAnsi="Times New Roman" w:cs="Times New Roman"/>
          <w:b/>
          <w:sz w:val="24"/>
          <w:szCs w:val="24"/>
        </w:rPr>
        <w:t>Б</w:t>
      </w:r>
      <w:r w:rsidR="00E22535" w:rsidRPr="00E6202B">
        <w:rPr>
          <w:rFonts w:ascii="Times New Roman" w:hAnsi="Times New Roman" w:cs="Times New Roman"/>
          <w:b/>
          <w:sz w:val="24"/>
          <w:szCs w:val="24"/>
        </w:rPr>
        <w:t>.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Шугуров</w:t>
      </w:r>
      <w:r w:rsidR="00E22535" w:rsidRPr="00E620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0A13" w:rsidRPr="00E6202B" w:rsidRDefault="008F0A13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6DBB" w:rsidRPr="00E6202B" w:rsidRDefault="00D729A6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ab/>
      </w:r>
      <w:r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F65291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5E42BF">
        <w:rPr>
          <w:rFonts w:ascii="Times New Roman" w:hAnsi="Times New Roman" w:cs="Times New Roman"/>
          <w:b/>
          <w:sz w:val="24"/>
          <w:szCs w:val="24"/>
        </w:rPr>
        <w:t>Е.Н. Иванников</w:t>
      </w:r>
    </w:p>
    <w:p w:rsidR="007E55B9" w:rsidRPr="00E6202B" w:rsidRDefault="007E55B9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Pr="00E6202B" w:rsidRDefault="001367F3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D4371E" w:rsidRPr="00E6202B">
        <w:rPr>
          <w:rFonts w:ascii="Times New Roman" w:hAnsi="Times New Roman" w:cs="Times New Roman"/>
          <w:b/>
          <w:sz w:val="24"/>
          <w:szCs w:val="24"/>
        </w:rPr>
        <w:t>1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-ой категории                                                      </w:t>
      </w:r>
      <w:r w:rsidR="00D4371E" w:rsidRPr="00E6202B">
        <w:rPr>
          <w:rFonts w:ascii="Times New Roman" w:hAnsi="Times New Roman" w:cs="Times New Roman"/>
          <w:b/>
          <w:sz w:val="24"/>
          <w:szCs w:val="24"/>
        </w:rPr>
        <w:t xml:space="preserve">                               А</w:t>
      </w:r>
      <w:r w:rsidRPr="00E6202B">
        <w:rPr>
          <w:rFonts w:ascii="Times New Roman" w:hAnsi="Times New Roman" w:cs="Times New Roman"/>
          <w:b/>
          <w:sz w:val="24"/>
          <w:szCs w:val="24"/>
        </w:rPr>
        <w:t>.</w:t>
      </w:r>
      <w:r w:rsidR="00D4371E" w:rsidRPr="00E6202B">
        <w:rPr>
          <w:rFonts w:ascii="Times New Roman" w:hAnsi="Times New Roman" w:cs="Times New Roman"/>
          <w:b/>
          <w:sz w:val="24"/>
          <w:szCs w:val="24"/>
        </w:rPr>
        <w:t>В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371E" w:rsidRPr="00E6202B">
        <w:rPr>
          <w:rFonts w:ascii="Times New Roman" w:hAnsi="Times New Roman" w:cs="Times New Roman"/>
          <w:b/>
          <w:sz w:val="24"/>
          <w:szCs w:val="24"/>
        </w:rPr>
        <w:t>Гребенник</w:t>
      </w:r>
      <w:r w:rsidR="00DD75C2" w:rsidRPr="00E620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41BEA" w:rsidRPr="00E620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3BC" w:rsidRPr="00E6202B" w:rsidRDefault="003403BC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421E1" w:rsidRPr="00E6202B" w:rsidRDefault="00C73D12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 xml:space="preserve">Энергетик                                                                                                            </w:t>
      </w:r>
      <w:r w:rsidR="00141BEA" w:rsidRPr="00E62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1E1" w:rsidRPr="00E620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202B">
        <w:rPr>
          <w:rFonts w:ascii="Times New Roman" w:hAnsi="Times New Roman" w:cs="Times New Roman"/>
          <w:b/>
          <w:sz w:val="24"/>
          <w:szCs w:val="24"/>
        </w:rPr>
        <w:t>В.А. Сенцов</w:t>
      </w:r>
    </w:p>
    <w:p w:rsidR="006B24B4" w:rsidRPr="00E6202B" w:rsidRDefault="006B24B4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421E1" w:rsidRPr="00E6202B" w:rsidRDefault="00A421E1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>Начальник отдела экономической безопасности</w:t>
      </w:r>
      <w:r w:rsidR="00D11598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11598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11598" w:rsidRPr="00E6202B">
        <w:rPr>
          <w:rFonts w:ascii="Times New Roman" w:hAnsi="Times New Roman" w:cs="Times New Roman"/>
          <w:b/>
          <w:sz w:val="24"/>
          <w:szCs w:val="24"/>
        </w:rPr>
        <w:tab/>
      </w:r>
      <w:r w:rsidR="00D11598" w:rsidRPr="00E6202B">
        <w:rPr>
          <w:rFonts w:ascii="Times New Roman" w:hAnsi="Times New Roman" w:cs="Times New Roman"/>
          <w:b/>
          <w:sz w:val="24"/>
          <w:szCs w:val="24"/>
        </w:rPr>
        <w:tab/>
        <w:t>Ю.Б. Клинков</w:t>
      </w:r>
    </w:p>
    <w:sectPr w:rsidR="00A421E1" w:rsidRPr="00E6202B" w:rsidSect="00400D80">
      <w:footerReference w:type="default" r:id="rId8"/>
      <w:pgSz w:w="11906" w:h="16838"/>
      <w:pgMar w:top="1276" w:right="849" w:bottom="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E56" w:rsidRDefault="002B5E56" w:rsidP="002370C6">
      <w:pPr>
        <w:spacing w:after="0" w:line="240" w:lineRule="auto"/>
      </w:pPr>
      <w:r>
        <w:separator/>
      </w:r>
    </w:p>
  </w:endnote>
  <w:endnote w:type="continuationSeparator" w:id="0">
    <w:p w:rsidR="002B5E56" w:rsidRDefault="002B5E5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112514"/>
      <w:docPartObj>
        <w:docPartGallery w:val="Page Numbers (Bottom of Page)"/>
        <w:docPartUnique/>
      </w:docPartObj>
    </w:sdtPr>
    <w:sdtEndPr/>
    <w:sdtContent>
      <w:p w:rsidR="00EF7317" w:rsidRDefault="006655E7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921A3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E56" w:rsidRDefault="002B5E56" w:rsidP="002370C6">
      <w:pPr>
        <w:spacing w:after="0" w:line="240" w:lineRule="auto"/>
      </w:pPr>
      <w:r>
        <w:separator/>
      </w:r>
    </w:p>
  </w:footnote>
  <w:footnote w:type="continuationSeparator" w:id="0">
    <w:p w:rsidR="002B5E56" w:rsidRDefault="002B5E5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62DF1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2"/>
  </w:num>
  <w:num w:numId="8">
    <w:abstractNumId w:val="21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1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4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3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2"/>
  </w:num>
  <w:num w:numId="46">
    <w:abstractNumId w:val="1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1274B"/>
    <w:rsid w:val="00020A67"/>
    <w:rsid w:val="0002558F"/>
    <w:rsid w:val="00027C8A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0684"/>
    <w:rsid w:val="00083C9E"/>
    <w:rsid w:val="00083F20"/>
    <w:rsid w:val="000869FE"/>
    <w:rsid w:val="00090AF7"/>
    <w:rsid w:val="000A0EB6"/>
    <w:rsid w:val="000A5098"/>
    <w:rsid w:val="000B0399"/>
    <w:rsid w:val="000B1651"/>
    <w:rsid w:val="000B29D7"/>
    <w:rsid w:val="000B3B1E"/>
    <w:rsid w:val="000B448C"/>
    <w:rsid w:val="000B5ED3"/>
    <w:rsid w:val="000C21B5"/>
    <w:rsid w:val="000C365F"/>
    <w:rsid w:val="000C7D32"/>
    <w:rsid w:val="000D31A8"/>
    <w:rsid w:val="000D6CA9"/>
    <w:rsid w:val="000D7674"/>
    <w:rsid w:val="000E0216"/>
    <w:rsid w:val="000E4449"/>
    <w:rsid w:val="000E61B7"/>
    <w:rsid w:val="000E6715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5D34"/>
    <w:rsid w:val="00116476"/>
    <w:rsid w:val="0011767E"/>
    <w:rsid w:val="00123D08"/>
    <w:rsid w:val="0012553A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46FD6"/>
    <w:rsid w:val="00152053"/>
    <w:rsid w:val="00155378"/>
    <w:rsid w:val="00157B36"/>
    <w:rsid w:val="00163EBA"/>
    <w:rsid w:val="0016496A"/>
    <w:rsid w:val="00170A04"/>
    <w:rsid w:val="00172915"/>
    <w:rsid w:val="00173164"/>
    <w:rsid w:val="001731D2"/>
    <w:rsid w:val="001735F0"/>
    <w:rsid w:val="00181A8F"/>
    <w:rsid w:val="00181EA3"/>
    <w:rsid w:val="001820AE"/>
    <w:rsid w:val="00182673"/>
    <w:rsid w:val="001828F1"/>
    <w:rsid w:val="00186D35"/>
    <w:rsid w:val="00191972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54AE"/>
    <w:rsid w:val="001E57DC"/>
    <w:rsid w:val="001E6830"/>
    <w:rsid w:val="001F0E4E"/>
    <w:rsid w:val="00201AB6"/>
    <w:rsid w:val="002028D0"/>
    <w:rsid w:val="002028DA"/>
    <w:rsid w:val="00202D33"/>
    <w:rsid w:val="00202DF1"/>
    <w:rsid w:val="00205EEF"/>
    <w:rsid w:val="002073A4"/>
    <w:rsid w:val="002110C5"/>
    <w:rsid w:val="00213F8F"/>
    <w:rsid w:val="00220BD8"/>
    <w:rsid w:val="00222045"/>
    <w:rsid w:val="002222B2"/>
    <w:rsid w:val="002222BD"/>
    <w:rsid w:val="0022460D"/>
    <w:rsid w:val="00226A0C"/>
    <w:rsid w:val="002274F2"/>
    <w:rsid w:val="00232DF3"/>
    <w:rsid w:val="002370C6"/>
    <w:rsid w:val="00237933"/>
    <w:rsid w:val="002414FB"/>
    <w:rsid w:val="00242BA6"/>
    <w:rsid w:val="002433B5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56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03BC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174"/>
    <w:rsid w:val="00356A54"/>
    <w:rsid w:val="00361D08"/>
    <w:rsid w:val="003651AD"/>
    <w:rsid w:val="003713CC"/>
    <w:rsid w:val="003776E3"/>
    <w:rsid w:val="00382B1B"/>
    <w:rsid w:val="00386675"/>
    <w:rsid w:val="00386B21"/>
    <w:rsid w:val="00392199"/>
    <w:rsid w:val="00392666"/>
    <w:rsid w:val="003A0AE1"/>
    <w:rsid w:val="003A0BF9"/>
    <w:rsid w:val="003A1276"/>
    <w:rsid w:val="003A16E3"/>
    <w:rsid w:val="003A477F"/>
    <w:rsid w:val="003A6AE3"/>
    <w:rsid w:val="003B01BA"/>
    <w:rsid w:val="003B5927"/>
    <w:rsid w:val="003B60E6"/>
    <w:rsid w:val="003C0A55"/>
    <w:rsid w:val="003C148B"/>
    <w:rsid w:val="003C179C"/>
    <w:rsid w:val="003C2C2F"/>
    <w:rsid w:val="003D1777"/>
    <w:rsid w:val="003D61CE"/>
    <w:rsid w:val="003D6E2D"/>
    <w:rsid w:val="003D7214"/>
    <w:rsid w:val="003E25F0"/>
    <w:rsid w:val="003E6A02"/>
    <w:rsid w:val="003E6A55"/>
    <w:rsid w:val="003E70E3"/>
    <w:rsid w:val="003F2407"/>
    <w:rsid w:val="003F2E69"/>
    <w:rsid w:val="003F2FF3"/>
    <w:rsid w:val="00400663"/>
    <w:rsid w:val="00400D36"/>
    <w:rsid w:val="00400D80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6E05"/>
    <w:rsid w:val="00447A0D"/>
    <w:rsid w:val="004506B3"/>
    <w:rsid w:val="00453C1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5E4F"/>
    <w:rsid w:val="00486BE1"/>
    <w:rsid w:val="00487DCA"/>
    <w:rsid w:val="004910A0"/>
    <w:rsid w:val="004913C5"/>
    <w:rsid w:val="00492445"/>
    <w:rsid w:val="00492CA9"/>
    <w:rsid w:val="00493EA3"/>
    <w:rsid w:val="00494353"/>
    <w:rsid w:val="004948BC"/>
    <w:rsid w:val="00495BBC"/>
    <w:rsid w:val="00495CA9"/>
    <w:rsid w:val="00497349"/>
    <w:rsid w:val="004A4856"/>
    <w:rsid w:val="004A519B"/>
    <w:rsid w:val="004A5CA7"/>
    <w:rsid w:val="004A706B"/>
    <w:rsid w:val="004A7518"/>
    <w:rsid w:val="004B30D6"/>
    <w:rsid w:val="004B33AC"/>
    <w:rsid w:val="004B4275"/>
    <w:rsid w:val="004B57BF"/>
    <w:rsid w:val="004C107B"/>
    <w:rsid w:val="004C157D"/>
    <w:rsid w:val="004C1AD9"/>
    <w:rsid w:val="004C1D3B"/>
    <w:rsid w:val="004C4EC3"/>
    <w:rsid w:val="004C5447"/>
    <w:rsid w:val="004C5F5A"/>
    <w:rsid w:val="004D16D2"/>
    <w:rsid w:val="004D577A"/>
    <w:rsid w:val="004D5B79"/>
    <w:rsid w:val="004D7C64"/>
    <w:rsid w:val="004E1ACE"/>
    <w:rsid w:val="004E1AF6"/>
    <w:rsid w:val="004E1E07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5997"/>
    <w:rsid w:val="0051399A"/>
    <w:rsid w:val="00513A55"/>
    <w:rsid w:val="005167C4"/>
    <w:rsid w:val="005212CA"/>
    <w:rsid w:val="005278DB"/>
    <w:rsid w:val="00531144"/>
    <w:rsid w:val="00531ECE"/>
    <w:rsid w:val="005325E8"/>
    <w:rsid w:val="0053652F"/>
    <w:rsid w:val="00536DBB"/>
    <w:rsid w:val="00536FC4"/>
    <w:rsid w:val="005403AD"/>
    <w:rsid w:val="005407EF"/>
    <w:rsid w:val="00540E3B"/>
    <w:rsid w:val="00542B72"/>
    <w:rsid w:val="005435B5"/>
    <w:rsid w:val="00552C10"/>
    <w:rsid w:val="00553DC7"/>
    <w:rsid w:val="005547B9"/>
    <w:rsid w:val="0055602C"/>
    <w:rsid w:val="00557DB6"/>
    <w:rsid w:val="00560E83"/>
    <w:rsid w:val="005659CE"/>
    <w:rsid w:val="00571741"/>
    <w:rsid w:val="00572334"/>
    <w:rsid w:val="005741FB"/>
    <w:rsid w:val="005808AE"/>
    <w:rsid w:val="00581361"/>
    <w:rsid w:val="00584B27"/>
    <w:rsid w:val="00584F6B"/>
    <w:rsid w:val="00591FE4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467E"/>
    <w:rsid w:val="005C72F1"/>
    <w:rsid w:val="005D2670"/>
    <w:rsid w:val="005D507F"/>
    <w:rsid w:val="005D7177"/>
    <w:rsid w:val="005E06C3"/>
    <w:rsid w:val="005E0AB2"/>
    <w:rsid w:val="005E1DE9"/>
    <w:rsid w:val="005E42BF"/>
    <w:rsid w:val="005E56F7"/>
    <w:rsid w:val="005E6283"/>
    <w:rsid w:val="005E6E4F"/>
    <w:rsid w:val="005F07CE"/>
    <w:rsid w:val="005F19C6"/>
    <w:rsid w:val="005F4E57"/>
    <w:rsid w:val="005F4F69"/>
    <w:rsid w:val="005F6854"/>
    <w:rsid w:val="005F77B7"/>
    <w:rsid w:val="00601CB7"/>
    <w:rsid w:val="00602729"/>
    <w:rsid w:val="00611C38"/>
    <w:rsid w:val="00613E24"/>
    <w:rsid w:val="0061696A"/>
    <w:rsid w:val="006211CF"/>
    <w:rsid w:val="00624CAE"/>
    <w:rsid w:val="00624E6F"/>
    <w:rsid w:val="006273E1"/>
    <w:rsid w:val="0063012B"/>
    <w:rsid w:val="00631155"/>
    <w:rsid w:val="006318EA"/>
    <w:rsid w:val="006404DB"/>
    <w:rsid w:val="0064511A"/>
    <w:rsid w:val="00646414"/>
    <w:rsid w:val="0065140A"/>
    <w:rsid w:val="00660BE1"/>
    <w:rsid w:val="00660FD6"/>
    <w:rsid w:val="00662E36"/>
    <w:rsid w:val="00664070"/>
    <w:rsid w:val="006655E7"/>
    <w:rsid w:val="00665BB6"/>
    <w:rsid w:val="006673D7"/>
    <w:rsid w:val="00673FE1"/>
    <w:rsid w:val="006750AA"/>
    <w:rsid w:val="00676192"/>
    <w:rsid w:val="00680DDD"/>
    <w:rsid w:val="006864DC"/>
    <w:rsid w:val="006878DF"/>
    <w:rsid w:val="00687A4B"/>
    <w:rsid w:val="006934C0"/>
    <w:rsid w:val="0069423B"/>
    <w:rsid w:val="006A0B21"/>
    <w:rsid w:val="006A2707"/>
    <w:rsid w:val="006A326B"/>
    <w:rsid w:val="006A4198"/>
    <w:rsid w:val="006A4258"/>
    <w:rsid w:val="006A5BF1"/>
    <w:rsid w:val="006B24B4"/>
    <w:rsid w:val="006B5585"/>
    <w:rsid w:val="006B5ED3"/>
    <w:rsid w:val="006B617D"/>
    <w:rsid w:val="006B66C8"/>
    <w:rsid w:val="006C068A"/>
    <w:rsid w:val="006C16EA"/>
    <w:rsid w:val="006C2BFD"/>
    <w:rsid w:val="006C6345"/>
    <w:rsid w:val="006C776D"/>
    <w:rsid w:val="006D1537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6F6E41"/>
    <w:rsid w:val="00700A1F"/>
    <w:rsid w:val="0070281E"/>
    <w:rsid w:val="0070453A"/>
    <w:rsid w:val="00710392"/>
    <w:rsid w:val="00710AA5"/>
    <w:rsid w:val="00712806"/>
    <w:rsid w:val="00713159"/>
    <w:rsid w:val="007138BF"/>
    <w:rsid w:val="00715D97"/>
    <w:rsid w:val="00715DA9"/>
    <w:rsid w:val="007167EF"/>
    <w:rsid w:val="00716AF3"/>
    <w:rsid w:val="00722F04"/>
    <w:rsid w:val="00725074"/>
    <w:rsid w:val="0073072B"/>
    <w:rsid w:val="00736F78"/>
    <w:rsid w:val="0073726B"/>
    <w:rsid w:val="00740C94"/>
    <w:rsid w:val="007416CA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A5D84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4ACA"/>
    <w:rsid w:val="007D5AA9"/>
    <w:rsid w:val="007E28D5"/>
    <w:rsid w:val="007E32F7"/>
    <w:rsid w:val="007E55B9"/>
    <w:rsid w:val="007E5FEA"/>
    <w:rsid w:val="007E6BCE"/>
    <w:rsid w:val="007F17AD"/>
    <w:rsid w:val="00803912"/>
    <w:rsid w:val="00803EE0"/>
    <w:rsid w:val="008079BC"/>
    <w:rsid w:val="00812073"/>
    <w:rsid w:val="00812C5E"/>
    <w:rsid w:val="008215EE"/>
    <w:rsid w:val="008245CF"/>
    <w:rsid w:val="008262BF"/>
    <w:rsid w:val="00830726"/>
    <w:rsid w:val="00831044"/>
    <w:rsid w:val="00836A32"/>
    <w:rsid w:val="00836C6B"/>
    <w:rsid w:val="008407CD"/>
    <w:rsid w:val="008446A6"/>
    <w:rsid w:val="00845E80"/>
    <w:rsid w:val="008467F0"/>
    <w:rsid w:val="008520AF"/>
    <w:rsid w:val="00852A56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B26C1"/>
    <w:rsid w:val="008B52C0"/>
    <w:rsid w:val="008B6A42"/>
    <w:rsid w:val="008B7EB9"/>
    <w:rsid w:val="008C0678"/>
    <w:rsid w:val="008C0AA3"/>
    <w:rsid w:val="008C21DA"/>
    <w:rsid w:val="008C30C8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D3C"/>
    <w:rsid w:val="00911E3F"/>
    <w:rsid w:val="009121FC"/>
    <w:rsid w:val="00914189"/>
    <w:rsid w:val="00914D44"/>
    <w:rsid w:val="0091566A"/>
    <w:rsid w:val="00920CAD"/>
    <w:rsid w:val="00921A38"/>
    <w:rsid w:val="00921AE2"/>
    <w:rsid w:val="00930F4C"/>
    <w:rsid w:val="00930FC6"/>
    <w:rsid w:val="00932B45"/>
    <w:rsid w:val="00933483"/>
    <w:rsid w:val="00934B5E"/>
    <w:rsid w:val="009359A8"/>
    <w:rsid w:val="00935BF8"/>
    <w:rsid w:val="0094167C"/>
    <w:rsid w:val="009504B1"/>
    <w:rsid w:val="00950640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0BE1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0664"/>
    <w:rsid w:val="00A011CE"/>
    <w:rsid w:val="00A01BAC"/>
    <w:rsid w:val="00A026DC"/>
    <w:rsid w:val="00A03D67"/>
    <w:rsid w:val="00A040F4"/>
    <w:rsid w:val="00A0650A"/>
    <w:rsid w:val="00A201BD"/>
    <w:rsid w:val="00A22E2A"/>
    <w:rsid w:val="00A2346E"/>
    <w:rsid w:val="00A23D00"/>
    <w:rsid w:val="00A254BF"/>
    <w:rsid w:val="00A30C56"/>
    <w:rsid w:val="00A33EBB"/>
    <w:rsid w:val="00A37F93"/>
    <w:rsid w:val="00A409F6"/>
    <w:rsid w:val="00A421E1"/>
    <w:rsid w:val="00A431D8"/>
    <w:rsid w:val="00A43986"/>
    <w:rsid w:val="00A45E0C"/>
    <w:rsid w:val="00A46EFA"/>
    <w:rsid w:val="00A47D83"/>
    <w:rsid w:val="00A52518"/>
    <w:rsid w:val="00A55356"/>
    <w:rsid w:val="00A60FFA"/>
    <w:rsid w:val="00A61D02"/>
    <w:rsid w:val="00A6245B"/>
    <w:rsid w:val="00A634BB"/>
    <w:rsid w:val="00A64B22"/>
    <w:rsid w:val="00A73B02"/>
    <w:rsid w:val="00A75A6E"/>
    <w:rsid w:val="00A8081E"/>
    <w:rsid w:val="00A82CB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01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2AB5"/>
    <w:rsid w:val="00B36B44"/>
    <w:rsid w:val="00B378EC"/>
    <w:rsid w:val="00B42BF2"/>
    <w:rsid w:val="00B43AF5"/>
    <w:rsid w:val="00B45778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4DF1"/>
    <w:rsid w:val="00B96E3E"/>
    <w:rsid w:val="00B9707D"/>
    <w:rsid w:val="00BA0090"/>
    <w:rsid w:val="00BA1715"/>
    <w:rsid w:val="00BA23A4"/>
    <w:rsid w:val="00BA5CCF"/>
    <w:rsid w:val="00BB12F5"/>
    <w:rsid w:val="00BB2EBC"/>
    <w:rsid w:val="00BB40F8"/>
    <w:rsid w:val="00BB6F50"/>
    <w:rsid w:val="00BB7177"/>
    <w:rsid w:val="00BC314C"/>
    <w:rsid w:val="00BD256A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1056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1BD"/>
    <w:rsid w:val="00CA432F"/>
    <w:rsid w:val="00CA54BE"/>
    <w:rsid w:val="00CA5607"/>
    <w:rsid w:val="00CA6130"/>
    <w:rsid w:val="00CB06B7"/>
    <w:rsid w:val="00CB228E"/>
    <w:rsid w:val="00CB3709"/>
    <w:rsid w:val="00CB6719"/>
    <w:rsid w:val="00CB7DB4"/>
    <w:rsid w:val="00CC41B6"/>
    <w:rsid w:val="00CC5236"/>
    <w:rsid w:val="00CC6E74"/>
    <w:rsid w:val="00CD2CBB"/>
    <w:rsid w:val="00CD2F49"/>
    <w:rsid w:val="00CD4401"/>
    <w:rsid w:val="00CD7C61"/>
    <w:rsid w:val="00CE5B75"/>
    <w:rsid w:val="00CF1B6A"/>
    <w:rsid w:val="00D0194B"/>
    <w:rsid w:val="00D0389D"/>
    <w:rsid w:val="00D0527D"/>
    <w:rsid w:val="00D06E4A"/>
    <w:rsid w:val="00D06FC8"/>
    <w:rsid w:val="00D1159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312B"/>
    <w:rsid w:val="00D75CEF"/>
    <w:rsid w:val="00D76A97"/>
    <w:rsid w:val="00D809AE"/>
    <w:rsid w:val="00D9437E"/>
    <w:rsid w:val="00D97FC3"/>
    <w:rsid w:val="00DA2CD8"/>
    <w:rsid w:val="00DA2FEB"/>
    <w:rsid w:val="00DA34F0"/>
    <w:rsid w:val="00DA72FD"/>
    <w:rsid w:val="00DB20A0"/>
    <w:rsid w:val="00DB2B03"/>
    <w:rsid w:val="00DB3157"/>
    <w:rsid w:val="00DC01C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625C"/>
    <w:rsid w:val="00E503B7"/>
    <w:rsid w:val="00E5335D"/>
    <w:rsid w:val="00E561E4"/>
    <w:rsid w:val="00E578BF"/>
    <w:rsid w:val="00E614BB"/>
    <w:rsid w:val="00E6202B"/>
    <w:rsid w:val="00E67D9D"/>
    <w:rsid w:val="00E72D7D"/>
    <w:rsid w:val="00E72D8B"/>
    <w:rsid w:val="00E805E7"/>
    <w:rsid w:val="00E8094E"/>
    <w:rsid w:val="00E826E6"/>
    <w:rsid w:val="00E84448"/>
    <w:rsid w:val="00E85C5B"/>
    <w:rsid w:val="00E86BC0"/>
    <w:rsid w:val="00E9113D"/>
    <w:rsid w:val="00E93623"/>
    <w:rsid w:val="00E94B44"/>
    <w:rsid w:val="00E96985"/>
    <w:rsid w:val="00E96D7C"/>
    <w:rsid w:val="00EA1668"/>
    <w:rsid w:val="00EA7152"/>
    <w:rsid w:val="00EB03C3"/>
    <w:rsid w:val="00EB36D4"/>
    <w:rsid w:val="00EC0849"/>
    <w:rsid w:val="00EC15DF"/>
    <w:rsid w:val="00EC38E6"/>
    <w:rsid w:val="00EC593E"/>
    <w:rsid w:val="00ED2629"/>
    <w:rsid w:val="00ED2871"/>
    <w:rsid w:val="00ED4E36"/>
    <w:rsid w:val="00ED692E"/>
    <w:rsid w:val="00ED77E1"/>
    <w:rsid w:val="00EE08E5"/>
    <w:rsid w:val="00EE0973"/>
    <w:rsid w:val="00EE0A62"/>
    <w:rsid w:val="00EE63FC"/>
    <w:rsid w:val="00EE7A79"/>
    <w:rsid w:val="00EE7F52"/>
    <w:rsid w:val="00EF0313"/>
    <w:rsid w:val="00EF17FB"/>
    <w:rsid w:val="00EF1DC5"/>
    <w:rsid w:val="00EF3F9B"/>
    <w:rsid w:val="00EF4976"/>
    <w:rsid w:val="00EF7317"/>
    <w:rsid w:val="00EF7A30"/>
    <w:rsid w:val="00F01C25"/>
    <w:rsid w:val="00F01E6A"/>
    <w:rsid w:val="00F01EF7"/>
    <w:rsid w:val="00F026CE"/>
    <w:rsid w:val="00F034A4"/>
    <w:rsid w:val="00F05153"/>
    <w:rsid w:val="00F12216"/>
    <w:rsid w:val="00F14458"/>
    <w:rsid w:val="00F148A3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6DAC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5AA6"/>
    <w:rsid w:val="00FB6966"/>
    <w:rsid w:val="00FC0A5B"/>
    <w:rsid w:val="00FC15F0"/>
    <w:rsid w:val="00FC48D7"/>
    <w:rsid w:val="00FC6496"/>
    <w:rsid w:val="00FC7F08"/>
    <w:rsid w:val="00FD67F6"/>
    <w:rsid w:val="00FE1AFC"/>
    <w:rsid w:val="00FE40F1"/>
    <w:rsid w:val="00FE5F21"/>
    <w:rsid w:val="00FF1990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5234A-2C7F-4D3E-B5C8-B162A2C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17D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F0CD8-00C5-47ED-A7D3-CEF4965A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11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Гребенник Алексей Валерьевич</cp:lastModifiedBy>
  <cp:revision>68</cp:revision>
  <cp:lastPrinted>2019-06-04T05:52:00Z</cp:lastPrinted>
  <dcterms:created xsi:type="dcterms:W3CDTF">2019-01-28T11:42:00Z</dcterms:created>
  <dcterms:modified xsi:type="dcterms:W3CDTF">2019-06-27T09:30:00Z</dcterms:modified>
</cp:coreProperties>
</file>